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92F5C" w:rsidRDefault="00F06B7D" w14:paraId="0AA151A5" w14:textId="77777777">
      <w:pPr>
        <w:pStyle w:val="NormalWeb"/>
      </w:pPr>
      <w:r>
        <w:rPr>
          <w:noProof/>
        </w:rPr>
        <w:drawing>
          <wp:inline distT="0" distB="0" distL="0" distR="0" wp14:anchorId="52B48283" wp14:editId="71FFB66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5C" w:rsidRDefault="00F06B7D" w14:paraId="69C5E3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92F5C" w14:paraId="1CD5F0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92F5C" w:rsidRDefault="00F06B7D" w14:paraId="67BD7C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92F5C" w:rsidRDefault="000729B2" w14:paraId="6B5E5453" w14:textId="284D2BC1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:rsidR="00592F5C" w:rsidRDefault="00F06B7D" w14:paraId="5684FECF" w14:textId="77777777">
      <w:pPr>
        <w:pStyle w:val="NormalWeb"/>
      </w:pPr>
      <w:r>
        <w:rPr>
          <w:rStyle w:val="Forte"/>
        </w:rPr>
        <w:t>GOVERNO DO ESTADO DE SÃO PAULO</w:t>
      </w:r>
    </w:p>
    <w:p w:rsidR="00592F5C" w:rsidRDefault="00F06B7D" w14:paraId="47302676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92F5C" w:rsidRDefault="00F06B7D" w14:paraId="1D405FD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92F5C" w:rsidRDefault="00F06B7D" w14:paraId="49A9DFA6" w14:textId="77777777">
      <w:pPr>
        <w:pStyle w:val="NormalWeb"/>
      </w:pPr>
      <w:r>
        <w:rPr>
          <w:rStyle w:val="Forte"/>
        </w:rPr>
        <w:t>ESCOLA TÉCNICA ESTADUAL JOSÉ ROCHA MENDES – SÃO PAULO</w:t>
      </w:r>
    </w:p>
    <w:p w:rsidR="00592F5C" w:rsidRDefault="00F06B7D" w14:paraId="14F5B8A7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592F5C" w:rsidRDefault="00F06B7D" w14:paraId="31B98DE0" w14:textId="6E79DBE4">
      <w:pPr>
        <w:pStyle w:val="NormalWeb"/>
      </w:pPr>
      <w:r w:rsidRPr="525979DF" w:rsidR="00F06B7D">
        <w:rPr>
          <w:rStyle w:val="Forte"/>
        </w:rPr>
        <w:t>EDITAL Nº 076/19/2025,  PROCESSO Nº 136.00118431/2025–71</w:t>
      </w:r>
    </w:p>
    <w:p w:rsidR="00592F5C" w:rsidRDefault="00F06B7D" w14:paraId="36848E7C" w14:textId="77777777">
      <w:pPr>
        <w:pStyle w:val="NormalWeb"/>
      </w:pPr>
      <w:r>
        <w:t> </w:t>
      </w:r>
    </w:p>
    <w:p w:rsidR="00592F5C" w:rsidRDefault="00F06B7D" w14:paraId="165B092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592F5C" w:rsidRDefault="00F06B7D" w14:paraId="3D7B22C4" w14:textId="77777777">
      <w:pPr>
        <w:pStyle w:val="NormalWeb"/>
      </w:pPr>
      <w:r>
        <w:t> </w:t>
      </w:r>
    </w:p>
    <w:p w:rsidR="00592F5C" w:rsidRDefault="00F06B7D" w14:paraId="37F18DDF" w14:textId="77777777">
      <w:pPr>
        <w:pStyle w:val="NormalWeb"/>
      </w:pPr>
      <w:r>
        <w:t>O Superintendente da ESCOLA TÉCNICA ESTADUAL JOSÉ ROCHA MENDES,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</w:t>
      </w:r>
      <w:r>
        <w:t>gógicos.</w:t>
      </w:r>
    </w:p>
    <w:p w:rsidR="00592F5C" w:rsidRDefault="00F06B7D" w14:paraId="48DC8797" w14:textId="77777777">
      <w:pPr>
        <w:pStyle w:val="NormalWeb"/>
      </w:pPr>
      <w:r>
        <w:rPr>
          <w:rStyle w:val="Forte"/>
        </w:rPr>
        <w:t>COMPONENTE CURRICULAR (HABILITAÇÃO):</w:t>
      </w:r>
    </w:p>
    <w:p w:rsidR="00592F5C" w:rsidRDefault="00F06B7D" w14:paraId="4F4A950E" w14:textId="634E9B24">
      <w:pPr>
        <w:pStyle w:val="NormalWeb"/>
      </w:pPr>
      <w:r>
        <w:t xml:space="preserve">298 – EDUCAÇÃO FÍSICA (BNCC/ ETIM / MTEC / EM COM </w:t>
      </w:r>
      <w:r w:rsidR="000729B2">
        <w:t>ÊNFASES) (</w:t>
      </w:r>
      <w:r>
        <w:t>ENSINO MÉDIO (BNCC/ETIM/MTEC/AMS/COM ÊNFASES/ITINERÁRIOS FORMATIVOS/PROJETOS DE APROFUNDAMENTO/PD))</w:t>
      </w:r>
    </w:p>
    <w:p w:rsidR="00592F5C" w:rsidRDefault="00F06B7D" w14:paraId="7B4514D2" w14:textId="77777777">
      <w:pPr>
        <w:pStyle w:val="NormalWeb"/>
      </w:pPr>
      <w:r>
        <w:t> </w:t>
      </w:r>
    </w:p>
    <w:p w:rsidR="00592F5C" w:rsidRDefault="00F06B7D" w14:paraId="243CBB38" w14:textId="77777777">
      <w:pPr>
        <w:pStyle w:val="NormalWeb"/>
      </w:pPr>
      <w:r>
        <w:rPr>
          <w:rStyle w:val="Forte"/>
        </w:rPr>
        <w:t xml:space="preserve">1. RESULTADO DA AFERIÇÃO DA VERACIDADE DA </w:t>
      </w:r>
      <w:r>
        <w:rPr>
          <w:rStyle w:val="Forte"/>
        </w:rPr>
        <w:t>AUTODECLARAÇÃO</w:t>
      </w:r>
    </w:p>
    <w:p w:rsidR="00592F5C" w:rsidRDefault="00F06B7D" w14:paraId="48E721CB" w14:textId="77777777">
      <w:pPr>
        <w:pStyle w:val="NormalWeb"/>
      </w:pPr>
      <w:r>
        <w:t> </w:t>
      </w:r>
    </w:p>
    <w:p w:rsidR="00592F5C" w:rsidRDefault="00F06B7D" w14:paraId="6608496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os candidatos que atenderam ao quesito de cor ou raça declarados na ficha de inscrição, após a aferição por parte da Comissão de Verificação.</w:t>
      </w:r>
      <w:r>
        <w:br/>
      </w:r>
      <w:r>
        <w:t>Nº de inscrição / Nome ou Nome Social / RG / CPF</w:t>
      </w:r>
    </w:p>
    <w:p w:rsidR="00592F5C" w:rsidP="000729B2" w:rsidRDefault="00F06B7D" w14:paraId="5A6B36B2" w14:textId="10B9E3B5">
      <w:r>
        <w:rPr>
          <w:rFonts w:eastAsia="Times New Roman"/>
        </w:rPr>
        <w:t>8/JEFFERSON LOPES DA SILVA/416573733/35475614857</w:t>
      </w:r>
      <w:r>
        <w:rPr>
          <w:rFonts w:eastAsia="Times New Roman"/>
        </w:rPr>
        <w:br/>
      </w:r>
      <w:r>
        <w:rPr>
          <w:rFonts w:eastAsia="Times New Roman"/>
        </w:rPr>
        <w:t>17/ANDRÉ RODRIGUES MONTEIRO/45198125X/35338935880</w:t>
      </w:r>
      <w:r>
        <w:t> </w:t>
      </w:r>
    </w:p>
    <w:p w:rsidR="00592F5C" w:rsidRDefault="00F06B7D" w14:paraId="5E1E3AFB" w14:textId="77777777">
      <w:pPr>
        <w:pStyle w:val="NormalWeb"/>
      </w:pPr>
      <w:r>
        <w:t> </w:t>
      </w:r>
    </w:p>
    <w:p w:rsidR="00592F5C" w:rsidRDefault="00F06B7D" w14:paraId="48C993BD" w14:textId="77777777">
      <w:pPr>
        <w:pStyle w:val="NormalWeb"/>
      </w:pPr>
      <w:r>
        <w:rPr>
          <w:rStyle w:val="Forte"/>
        </w:rPr>
        <w:t>2. CANDIDATOS SELECIONADOS PARA A PROVA DE MÉTODOS PEDAGÓGICOS</w:t>
      </w:r>
    </w:p>
    <w:p w:rsidR="00592F5C" w:rsidRDefault="00F06B7D" w14:paraId="78358A5B" w14:textId="77777777">
      <w:pPr>
        <w:pStyle w:val="NormalWeb"/>
      </w:pPr>
      <w:r>
        <w:t>Nº DE INSCRIÇÃO / NOME (OU NOME SOCIAL) / RG / CPF / SITUAÇÃO DA INSCRIÇÃO / NOTA DO EXAME DE MEMORIAL CIRCUNSTANCIADO</w:t>
      </w:r>
    </w:p>
    <w:p w:rsidR="00592F5C" w:rsidRDefault="00F06B7D" w14:paraId="3909B6F3" w14:textId="77777777">
      <w:pPr>
        <w:pStyle w:val="NormalWeb"/>
      </w:pPr>
      <w:r>
        <w:t xml:space="preserve">3 / CARLOS IGOR BRAZ CARDOSO / 558231226 / 44698591848 / 20,75; </w:t>
      </w:r>
      <w:r>
        <w:br/>
      </w:r>
      <w:r>
        <w:t xml:space="preserve">8 / JEFFERSON LOPES DA SILVA / 416573733 / 35475614857 / 20,40; </w:t>
      </w:r>
      <w:r>
        <w:br/>
      </w:r>
      <w:r>
        <w:t xml:space="preserve">13 / DANILO MAIA DE OLIVEIRA / 357998893 / 34375532831 / 19,00; </w:t>
      </w:r>
      <w:r>
        <w:br/>
      </w:r>
      <w:r>
        <w:t xml:space="preserve">12 / ANGELO GUARALDO ROMEO / 455977148 / 42867892848 / 14,25; </w:t>
      </w:r>
      <w:r>
        <w:br/>
      </w:r>
      <w:r>
        <w:t xml:space="preserve">4 / DENISE CRISTINA PAULINO DA SILVA / 388005099 / 43534895851 / 13,50; </w:t>
      </w:r>
      <w:r>
        <w:br/>
      </w:r>
      <w:r>
        <w:t xml:space="preserve">16 / NATHALIE SHEYLA BRANDEBUSQUE / 306586320 / 34285654873 / 13,50; </w:t>
      </w:r>
      <w:r>
        <w:br/>
      </w:r>
      <w:r>
        <w:t xml:space="preserve">18 / RODRIGO PAPADOPOLI CORDEIRO / 309998463 / 33584700833 / 11,00; </w:t>
      </w:r>
      <w:r>
        <w:br/>
      </w:r>
      <w:r>
        <w:t xml:space="preserve">17 / ANDRÉ RODRIGUES MONTEIRO / 45198125X / 35338935880 / 10,20; </w:t>
      </w:r>
    </w:p>
    <w:p w:rsidR="00592F5C" w:rsidRDefault="00F06B7D" w14:paraId="44BC65B7" w14:textId="77777777">
      <w:pPr>
        <w:pStyle w:val="NormalWeb"/>
      </w:pPr>
      <w:r>
        <w:t> </w:t>
      </w:r>
    </w:p>
    <w:p w:rsidR="00592F5C" w:rsidRDefault="00F06B7D" w14:paraId="0A96E45E" w14:textId="77777777">
      <w:pPr>
        <w:pStyle w:val="NormalWeb"/>
      </w:pPr>
      <w:r>
        <w:t>A Prova de Métodos Pedagógicos será realizada na:</w:t>
      </w:r>
    </w:p>
    <w:p w:rsidR="00592F5C" w:rsidRDefault="00F06B7D" w14:paraId="59C3972E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JOSÉ ROCHA MENDES</w:t>
      </w:r>
    </w:p>
    <w:p w:rsidR="00592F5C" w:rsidRDefault="00F06B7D" w14:paraId="3F8B9FEB" w14:textId="77777777">
      <w:pPr>
        <w:pStyle w:val="NormalWeb"/>
      </w:pPr>
      <w:r>
        <w:rPr>
          <w:rStyle w:val="Forte"/>
        </w:rPr>
        <w:t xml:space="preserve">ENDEREÇO: RUA AMERICO VESPUCCI Nº 1.241 </w:t>
      </w:r>
      <w:r>
        <w:rPr>
          <w:b/>
          <w:bCs/>
        </w:rPr>
        <w:br/>
      </w:r>
      <w:r>
        <w:rPr>
          <w:rStyle w:val="Forte"/>
        </w:rPr>
        <w:t>BAIRRO: VILA PRUDENTE – CEP: 03135–010 – CIDADE: SÃO PAULO</w:t>
      </w:r>
    </w:p>
    <w:p w:rsidR="00592F5C" w:rsidRDefault="00F06B7D" w14:paraId="6A82DCE6" w14:textId="77777777">
      <w:pPr>
        <w:pStyle w:val="NormalWeb"/>
      </w:pPr>
      <w:r>
        <w:t> </w:t>
      </w:r>
    </w:p>
    <w:p w:rsidR="00592F5C" w:rsidRDefault="00F06B7D" w14:paraId="39615E4A" w14:textId="77777777">
      <w:pPr>
        <w:pStyle w:val="NormalWeb"/>
      </w:pPr>
      <w:r>
        <w:rPr>
          <w:rStyle w:val="Forte"/>
        </w:rPr>
        <w:t>Data da prova:</w:t>
      </w:r>
      <w:r>
        <w:t xml:space="preserve"> 21/10/2025</w:t>
      </w:r>
    </w:p>
    <w:p w:rsidR="00592F5C" w:rsidRDefault="00F06B7D" w14:paraId="676B0496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592F5C" w:rsidRDefault="00F06B7D" w14:paraId="0F9BE82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592F5C" w:rsidRDefault="00F06B7D" w14:paraId="6B26DF96" w14:textId="77777777">
      <w:pPr>
        <w:pStyle w:val="NormalWeb"/>
      </w:pPr>
      <w:r>
        <w:t> </w:t>
      </w:r>
    </w:p>
    <w:p w:rsidR="00592F5C" w:rsidRDefault="00F06B7D" w14:paraId="4D5C6425" w14:textId="77777777">
      <w:pPr>
        <w:pStyle w:val="NormalWeb"/>
      </w:pPr>
      <w:r>
        <w:rPr>
          <w:rStyle w:val="Forte"/>
        </w:rPr>
        <w:t>TEMAS</w:t>
      </w:r>
    </w:p>
    <w:p w:rsidR="00592F5C" w:rsidRDefault="00F06B7D" w14:paraId="6C7AB395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592F5C" w:rsidRDefault="00F06B7D" w14:paraId="3A485AA8" w14:textId="77777777">
      <w:pPr>
        <w:pStyle w:val="NormalWeb"/>
        <w:rPr>
          <w:b/>
          <w:bCs/>
        </w:rPr>
      </w:pPr>
      <w:r>
        <w:rPr>
          <w:b/>
          <w:bCs/>
        </w:rPr>
        <w:t>1–      Esportes coletivos nos hábitos educacionais e participativos;</w:t>
      </w:r>
    </w:p>
    <w:p w:rsidR="00592F5C" w:rsidRDefault="00F06B7D" w14:paraId="04CABEDE" w14:textId="77777777">
      <w:pPr>
        <w:pStyle w:val="NormalWeb"/>
        <w:rPr>
          <w:b/>
          <w:bCs/>
        </w:rPr>
      </w:pPr>
      <w:r>
        <w:rPr>
          <w:b/>
          <w:bCs/>
        </w:rPr>
        <w:t>2–      Jogos e brincadeiras: da brincadeira ao esporte;</w:t>
      </w:r>
    </w:p>
    <w:p w:rsidR="00592F5C" w:rsidRDefault="00F06B7D" w14:paraId="71090A56" w14:textId="77777777">
      <w:pPr>
        <w:pStyle w:val="NormalWeb"/>
        <w:rPr>
          <w:b/>
          <w:bCs/>
        </w:rPr>
      </w:pPr>
      <w:r>
        <w:rPr>
          <w:b/>
          <w:bCs/>
        </w:rPr>
        <w:t>3–      Ginástica e dança: conceitos e classificação na prática.</w:t>
      </w:r>
    </w:p>
    <w:p w:rsidR="00592F5C" w:rsidRDefault="00F06B7D" w14:paraId="02DE6E39" w14:textId="77777777">
      <w:pPr>
        <w:pStyle w:val="NormalWeb"/>
      </w:pPr>
      <w:r>
        <w:t> </w:t>
      </w:r>
    </w:p>
    <w:p w:rsidR="00592F5C" w:rsidRDefault="00F06B7D" w14:paraId="2A372041" w14:textId="77777777">
      <w:pPr>
        <w:pStyle w:val="NormalWeb"/>
      </w:pPr>
      <w:r>
        <w:rPr>
          <w:rStyle w:val="Forte"/>
        </w:rPr>
        <w:t>PLANO DE AULA</w:t>
      </w:r>
    </w:p>
    <w:p w:rsidR="00592F5C" w:rsidRDefault="00F06B7D" w14:paraId="1FDD2327" w14:textId="77777777">
      <w:pPr>
        <w:pStyle w:val="NormalWeb"/>
      </w:pPr>
      <w:r>
        <w:t xml:space="preserve">O </w:t>
      </w:r>
      <w:r>
        <w:t>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592F5C" w:rsidRDefault="00F06B7D" w14:paraId="019A48DE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592F5C" w:rsidRDefault="00F06B7D" w14:paraId="16EA1AE2" w14:textId="77777777">
      <w:pPr>
        <w:pStyle w:val="NormalWeb"/>
      </w:pPr>
      <w:r w:rsidR="00F06B7D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87708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B2"/>
    <w:rsid w:val="000729B2"/>
    <w:rsid w:val="00240F7A"/>
    <w:rsid w:val="00592F5C"/>
    <w:rsid w:val="00844ED9"/>
    <w:rsid w:val="00877085"/>
    <w:rsid w:val="00F06B7D"/>
    <w:rsid w:val="525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6A955"/>
  <w15:chartTrackingRefBased/>
  <w15:docId w15:val="{C853DB5F-91CA-4C82-9C93-67EDAE0AEB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2025-10-07T19:12:00.0000000Z</dcterms:created>
  <dcterms:modified xsi:type="dcterms:W3CDTF">2025-10-07T19:35:04.7749693Z</dcterms:modified>
</coreProperties>
</file>